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DF" w:rsidRDefault="00AB790D" w:rsidP="00AB790D">
      <w:pPr>
        <w:rPr>
          <w:b/>
          <w:sz w:val="24"/>
          <w:szCs w:val="24"/>
        </w:rPr>
      </w:pPr>
      <w:r>
        <w:rPr>
          <w:b/>
          <w:sz w:val="24"/>
          <w:szCs w:val="24"/>
        </w:rPr>
        <w:t>Rakennusvalvonta</w:t>
      </w:r>
    </w:p>
    <w:p w:rsidR="00AB790D" w:rsidRDefault="00AB790D" w:rsidP="00C81D12">
      <w:pPr>
        <w:pStyle w:val="Otsikko1"/>
        <w:spacing w:before="240" w:after="240"/>
      </w:pPr>
      <w:r>
        <w:t>Maalämmön toteutuskortti</w:t>
      </w:r>
    </w:p>
    <w:bookmarkStart w:id="0" w:name="_GoBack"/>
    <w:p w:rsidR="002D034D" w:rsidRDefault="002A651E" w:rsidP="002D034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Raahe"/>
            <w:enabled/>
            <w:calcOnExit w:val="0"/>
            <w:statusText w:type="text" w:val="Valitse tämä ruutu, mikäli maalämmön toteutuskortti koskee paikkakuntaa Raahe."/>
            <w:checkBox>
              <w:size w:val="32"/>
              <w:default w:val="0"/>
              <w:checked w:val="0"/>
            </w:checkBox>
          </w:ffData>
        </w:fldChar>
      </w:r>
      <w:bookmarkStart w:id="1" w:name="Raahe"/>
      <w:r w:rsidR="00722FA9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bookmarkEnd w:id="0"/>
      <w:r w:rsidR="002D034D">
        <w:rPr>
          <w:sz w:val="24"/>
          <w:szCs w:val="24"/>
        </w:rPr>
        <w:t xml:space="preserve"> Raahe</w:t>
      </w:r>
      <w:r w:rsidR="002D034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Siikajoki"/>
            <w:enabled/>
            <w:calcOnExit w:val="0"/>
            <w:statusText w:type="text" w:val="Valitse tämä ruutu, mikäli maalämmön toteutuskortti koskee paikkakuntaa Siikajoki."/>
            <w:checkBox>
              <w:size w:val="32"/>
              <w:default w:val="0"/>
              <w:checked w:val="0"/>
            </w:checkBox>
          </w:ffData>
        </w:fldChar>
      </w:r>
      <w:bookmarkStart w:id="2" w:name="Siikajoki"/>
      <w:r w:rsidR="00722FA9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2D034D">
        <w:rPr>
          <w:sz w:val="24"/>
          <w:szCs w:val="24"/>
        </w:rPr>
        <w:t xml:space="preserve"> Siikajoki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2D034D" w:rsidTr="00046618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2D034D" w:rsidRDefault="002A1B7C" w:rsidP="00C81D12">
            <w:pPr>
              <w:pStyle w:val="Otsikko2"/>
              <w:spacing w:before="240"/>
              <w:ind w:left="0" w:hanging="104"/>
            </w:pPr>
            <w:r>
              <w:t>Kiinteistön tiedot</w:t>
            </w:r>
          </w:p>
        </w:tc>
      </w:tr>
      <w:tr w:rsidR="002D034D" w:rsidTr="00046618">
        <w:tc>
          <w:tcPr>
            <w:tcW w:w="9771" w:type="dxa"/>
            <w:tcBorders>
              <w:top w:val="single" w:sz="18" w:space="0" w:color="000000"/>
            </w:tcBorders>
          </w:tcPr>
          <w:p w:rsidR="002D034D" w:rsidRDefault="00391DA8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Kiinteistötunnus</w:t>
            </w:r>
          </w:p>
          <w:p w:rsidR="00391DA8" w:rsidRDefault="002A651E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iinteistötunnus"/>
                  <w:enabled/>
                  <w:calcOnExit w:val="0"/>
                  <w:statusText w:type="text" w:val="Kirjoita kiinteistötunnus."/>
                  <w:textInput/>
                </w:ffData>
              </w:fldChar>
            </w:r>
            <w:bookmarkStart w:id="3" w:name="Kiinteistötunnus"/>
            <w:r w:rsidR="008A22AD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A22AD">
              <w:rPr>
                <w:noProof/>
                <w:sz w:val="24"/>
                <w:szCs w:val="24"/>
              </w:rPr>
              <w:t> </w:t>
            </w:r>
            <w:r w:rsidR="008A22AD">
              <w:rPr>
                <w:noProof/>
                <w:sz w:val="24"/>
                <w:szCs w:val="24"/>
              </w:rPr>
              <w:t> </w:t>
            </w:r>
            <w:r w:rsidR="008A22AD">
              <w:rPr>
                <w:noProof/>
                <w:sz w:val="24"/>
                <w:szCs w:val="24"/>
              </w:rPr>
              <w:t> </w:t>
            </w:r>
            <w:r w:rsidR="008A22AD">
              <w:rPr>
                <w:noProof/>
                <w:sz w:val="24"/>
                <w:szCs w:val="24"/>
              </w:rPr>
              <w:t> </w:t>
            </w:r>
            <w:r w:rsidR="008A22A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391DA8" w:rsidTr="002D034D">
        <w:tc>
          <w:tcPr>
            <w:tcW w:w="9771" w:type="dxa"/>
          </w:tcPr>
          <w:p w:rsidR="00391DA8" w:rsidRDefault="00391DA8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Kaupunginosa/kylä</w:t>
            </w:r>
          </w:p>
          <w:p w:rsidR="00391DA8" w:rsidRDefault="002A651E" w:rsidP="002437E4">
            <w:pPr>
              <w:tabs>
                <w:tab w:val="center" w:pos="4725"/>
              </w:tabs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aupunginosa_kylä"/>
                  <w:enabled/>
                  <w:calcOnExit w:val="0"/>
                  <w:statusText w:type="text" w:val="Kirjoita kaupunginosa/kylä missä kiinteistö sijaitsee."/>
                  <w:textInput/>
                </w:ffData>
              </w:fldChar>
            </w:r>
            <w:bookmarkStart w:id="4" w:name="Kaupunginosa_kylä"/>
            <w:r w:rsidR="00722FA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D034D" w:rsidTr="002D034D">
        <w:tc>
          <w:tcPr>
            <w:tcW w:w="9771" w:type="dxa"/>
          </w:tcPr>
          <w:p w:rsidR="002D034D" w:rsidRDefault="00391DA8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Kortteli/tila</w:t>
            </w:r>
          </w:p>
          <w:p w:rsidR="00391DA8" w:rsidRDefault="002A651E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rtteli_tila"/>
                  <w:enabled/>
                  <w:calcOnExit w:val="0"/>
                  <w:statusText w:type="text" w:val="Kirjoita kortteli/tila, missä kiinteistö sijaitsee."/>
                  <w:textInput/>
                </w:ffData>
              </w:fldChar>
            </w:r>
            <w:bookmarkStart w:id="5" w:name="Kortteli_tila"/>
            <w:r w:rsidR="00722FA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D034D" w:rsidTr="002D034D">
        <w:tc>
          <w:tcPr>
            <w:tcW w:w="9771" w:type="dxa"/>
          </w:tcPr>
          <w:p w:rsidR="002D034D" w:rsidRDefault="00391DA8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Tontti/rekisterinumero</w:t>
            </w:r>
          </w:p>
          <w:p w:rsidR="00391DA8" w:rsidRDefault="002A651E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ontti_rekisteri"/>
                  <w:enabled/>
                  <w:calcOnExit w:val="0"/>
                  <w:statusText w:type="text" w:val="Kirjoita kiinteistön tonti/rekisterinumero."/>
                  <w:textInput/>
                </w:ffData>
              </w:fldChar>
            </w:r>
            <w:bookmarkStart w:id="6" w:name="Tontti_rekisteri"/>
            <w:r w:rsidR="00722FA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A1B7C" w:rsidTr="002D034D">
        <w:tc>
          <w:tcPr>
            <w:tcW w:w="9771" w:type="dxa"/>
          </w:tcPr>
          <w:p w:rsidR="002A1B7C" w:rsidRDefault="00722FA9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Kiinteistön o</w:t>
            </w:r>
            <w:r w:rsidR="002A1B7C">
              <w:rPr>
                <w:sz w:val="24"/>
                <w:szCs w:val="24"/>
              </w:rPr>
              <w:t>soite</w:t>
            </w:r>
          </w:p>
          <w:p w:rsidR="002A1B7C" w:rsidRDefault="002A651E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iinteistön_osoite"/>
                  <w:enabled/>
                  <w:calcOnExit w:val="0"/>
                  <w:statusText w:type="text" w:val="Kirjoita kiinteistön osoite."/>
                  <w:textInput/>
                </w:ffData>
              </w:fldChar>
            </w:r>
            <w:bookmarkStart w:id="7" w:name="Kiinteistön_osoite"/>
            <w:r w:rsidR="00585C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2A1B7C" w:rsidTr="002D034D">
        <w:tc>
          <w:tcPr>
            <w:tcW w:w="9771" w:type="dxa"/>
          </w:tcPr>
          <w:p w:rsidR="002A1B7C" w:rsidRDefault="002A1B7C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Omistajan </w:t>
            </w:r>
            <w:r w:rsidR="00585CBF">
              <w:rPr>
                <w:sz w:val="24"/>
                <w:szCs w:val="24"/>
              </w:rPr>
              <w:t>sukunimi ja etunimi</w:t>
            </w:r>
          </w:p>
          <w:p w:rsidR="002A1B7C" w:rsidRDefault="002A651E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mistajan_nimet"/>
                  <w:enabled/>
                  <w:calcOnExit w:val="0"/>
                  <w:statusText w:type="text" w:val="Kirjoita kiinteistön omistajan sukunimi ja etunimi."/>
                  <w:textInput/>
                </w:ffData>
              </w:fldChar>
            </w:r>
            <w:bookmarkStart w:id="8" w:name="Omistajan_nimet"/>
            <w:r w:rsidR="00585C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2A1B7C" w:rsidTr="002D034D">
        <w:tc>
          <w:tcPr>
            <w:tcW w:w="9771" w:type="dxa"/>
          </w:tcPr>
          <w:p w:rsidR="002A1B7C" w:rsidRDefault="002A1B7C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Omistajan osoite</w:t>
            </w:r>
          </w:p>
          <w:p w:rsidR="002A1B7C" w:rsidRDefault="002A651E" w:rsidP="00391DA8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mistajan_osoite"/>
                  <w:enabled/>
                  <w:calcOnExit w:val="0"/>
                  <w:statusText w:type="text" w:val="Kirjoita kiinteistön omistajan osoite."/>
                  <w:textInput/>
                </w:ffData>
              </w:fldChar>
            </w:r>
            <w:bookmarkStart w:id="9" w:name="Omistajan_osoite"/>
            <w:r w:rsidR="00722FA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 w:rsidR="00722FA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C864F3" w:rsidRPr="00C864F3" w:rsidRDefault="00C864F3" w:rsidP="00C81D12">
      <w:pPr>
        <w:pStyle w:val="Otsikko2"/>
        <w:spacing w:before="240" w:after="120"/>
        <w:ind w:left="0"/>
      </w:pPr>
      <w:r>
        <w:t>Maalämmön toteutusmuoto</w:t>
      </w:r>
    </w:p>
    <w:p w:rsidR="00836821" w:rsidRDefault="002A651E" w:rsidP="00C81D12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ämpökaivo"/>
            <w:enabled/>
            <w:calcOnExit w:val="0"/>
            <w:statusText w:type="text" w:val="Valitse tämä ruutu, mikäli maalämmön toteutusmuoto on lämpökaivo."/>
            <w:checkBox>
              <w:size w:val="32"/>
              <w:default w:val="0"/>
            </w:checkBox>
          </w:ffData>
        </w:fldChar>
      </w:r>
      <w:bookmarkStart w:id="10" w:name="Lämpökaivo"/>
      <w:r w:rsidR="0036205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 w:rsidR="00713903">
        <w:rPr>
          <w:sz w:val="24"/>
          <w:szCs w:val="24"/>
        </w:rPr>
        <w:t xml:space="preserve"> Lämpökaiv</w:t>
      </w:r>
      <w:r w:rsidR="005D7B30">
        <w:rPr>
          <w:sz w:val="24"/>
          <w:szCs w:val="24"/>
        </w:rPr>
        <w:t>o</w:t>
      </w:r>
    </w:p>
    <w:p w:rsidR="005D7B30" w:rsidRDefault="002A651E" w:rsidP="00362056">
      <w:pPr>
        <w:spacing w:before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ämmönkeruuputkisto1"/>
            <w:enabled/>
            <w:calcOnExit w:val="0"/>
            <w:statusText w:type="text" w:val="Valitse tämä ruutu, mikäli maalämmön toteutusmuoto on lämmönkeruuputkisto."/>
            <w:checkBox>
              <w:size w:val="32"/>
              <w:default w:val="0"/>
            </w:checkBox>
          </w:ffData>
        </w:fldChar>
      </w:r>
      <w:bookmarkStart w:id="11" w:name="Lämmönkeruuputkisto1"/>
      <w:r w:rsidR="003B37A7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 w:rsidR="00713903">
        <w:rPr>
          <w:sz w:val="24"/>
          <w:szCs w:val="24"/>
        </w:rPr>
        <w:t xml:space="preserve"> Lämmönkeruuputkisto</w:t>
      </w:r>
    </w:p>
    <w:p w:rsidR="00836821" w:rsidRDefault="002A651E" w:rsidP="00C81D12">
      <w:pPr>
        <w:spacing w:after="120"/>
        <w:ind w:firstLine="130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aperässä"/>
            <w:enabled/>
            <w:calcOnExit w:val="0"/>
            <w:statusText w:type="text" w:val="Valitse tämä ruutu, mikäli lämmönkeruuputkisto on maaperässä."/>
            <w:checkBox>
              <w:size w:val="32"/>
              <w:default w:val="0"/>
            </w:checkBox>
          </w:ffData>
        </w:fldChar>
      </w:r>
      <w:bookmarkStart w:id="12" w:name="Maaperässä"/>
      <w:r w:rsidR="0036205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 w:rsidR="00046618">
        <w:rPr>
          <w:sz w:val="24"/>
          <w:szCs w:val="24"/>
        </w:rPr>
        <w:t xml:space="preserve"> Maaperässä</w:t>
      </w:r>
    </w:p>
    <w:p w:rsidR="00836821" w:rsidRDefault="002A651E" w:rsidP="00C81D12">
      <w:pPr>
        <w:ind w:firstLine="130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Vesistössä"/>
            <w:enabled/>
            <w:calcOnExit w:val="0"/>
            <w:statusText w:type="text" w:val="Valitse tämä ruutu, mikäli lämmönkeruuputkisto on vesistössä."/>
            <w:checkBox>
              <w:size w:val="32"/>
              <w:default w:val="0"/>
            </w:checkBox>
          </w:ffData>
        </w:fldChar>
      </w:r>
      <w:bookmarkStart w:id="13" w:name="Vesistössä"/>
      <w:r w:rsidR="0036205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 w:rsidR="00713903">
        <w:rPr>
          <w:sz w:val="24"/>
          <w:szCs w:val="24"/>
        </w:rPr>
        <w:t xml:space="preserve"> Vesistössä</w:t>
      </w:r>
      <w:r w:rsidR="00836821">
        <w:rPr>
          <w:sz w:val="24"/>
          <w:szCs w:val="24"/>
        </w:rPr>
        <w:br w:type="page"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2A1B7C" w:rsidTr="00046618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2A1B7C" w:rsidRDefault="00722FA9" w:rsidP="00836821">
            <w:pPr>
              <w:pStyle w:val="Otsikko2"/>
              <w:ind w:left="0" w:hanging="113"/>
            </w:pPr>
            <w:r>
              <w:lastRenderedPageBreak/>
              <w:t>Lämpökaivo</w:t>
            </w:r>
          </w:p>
        </w:tc>
      </w:tr>
      <w:tr w:rsidR="002A1B7C" w:rsidTr="00046618">
        <w:tc>
          <w:tcPr>
            <w:tcW w:w="9771" w:type="dxa"/>
            <w:tcBorders>
              <w:top w:val="single" w:sz="18" w:space="0" w:color="000000"/>
            </w:tcBorders>
          </w:tcPr>
          <w:p w:rsidR="002A1B7C" w:rsidRDefault="00836821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Lämpökaivojen määrä (kappaletta)</w:t>
            </w:r>
          </w:p>
          <w:p w:rsidR="00836821" w:rsidRDefault="002A651E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ämpökaivojen_määrä"/>
                  <w:enabled/>
                  <w:calcOnExit w:val="0"/>
                  <w:statusText w:type="text" w:val="Kirjoita lämpökaivojen määrä kappaleina."/>
                  <w:textInput/>
                </w:ffData>
              </w:fldChar>
            </w:r>
            <w:bookmarkStart w:id="14" w:name="Lämpökaivojen_määrä"/>
            <w:r w:rsidR="0055439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B7C" w:rsidTr="002A1B7C">
        <w:tc>
          <w:tcPr>
            <w:tcW w:w="9771" w:type="dxa"/>
          </w:tcPr>
          <w:p w:rsidR="002A1B7C" w:rsidRDefault="00836821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Lämpökaivon syvyys (metriä)</w:t>
            </w:r>
          </w:p>
          <w:p w:rsidR="00836821" w:rsidRDefault="002A651E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ämpökaivon_syvyys"/>
                  <w:enabled/>
                  <w:calcOnExit w:val="0"/>
                  <w:statusText w:type="text" w:val="Kirjoita lämpökaivon syvyys metreinä."/>
                  <w:textInput/>
                </w:ffData>
              </w:fldChar>
            </w:r>
            <w:bookmarkStart w:id="15" w:name="Lämpökaivon_syvyys"/>
            <w:r w:rsidR="0055439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B7C" w:rsidTr="002A1B7C">
        <w:tc>
          <w:tcPr>
            <w:tcW w:w="9771" w:type="dxa"/>
          </w:tcPr>
          <w:p w:rsidR="002A1B7C" w:rsidRDefault="00836821" w:rsidP="00F61587">
            <w:pPr>
              <w:tabs>
                <w:tab w:val="left" w:pos="5935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Maaporauksen osuus (metriä)</w:t>
            </w:r>
            <w:r w:rsidR="00F61587">
              <w:rPr>
                <w:sz w:val="24"/>
                <w:szCs w:val="24"/>
              </w:rPr>
              <w:tab/>
              <w:t xml:space="preserve">Halkaisija </w:t>
            </w:r>
            <w:r>
              <w:rPr>
                <w:sz w:val="24"/>
                <w:szCs w:val="24"/>
              </w:rPr>
              <w:t>(millimetriä)</w:t>
            </w:r>
          </w:p>
          <w:p w:rsidR="00836821" w:rsidRDefault="002A651E" w:rsidP="00554392">
            <w:pPr>
              <w:tabs>
                <w:tab w:val="left" w:pos="5948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aporauksen_osuus"/>
                  <w:enabled/>
                  <w:calcOnExit w:val="0"/>
                  <w:statusText w:type="text" w:val="Kirjoita maaporauksen osuus metreinä."/>
                  <w:textInput/>
                </w:ffData>
              </w:fldChar>
            </w:r>
            <w:bookmarkStart w:id="16" w:name="Maaporauksen_osuus"/>
            <w:r w:rsidR="00585C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F6158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Halkaisija1"/>
                  <w:enabled/>
                  <w:calcOnExit w:val="0"/>
                  <w:statusText w:type="text" w:val="Kirjoita maaporauksen halkaisija millimetreinä."/>
                  <w:textInput/>
                </w:ffData>
              </w:fldChar>
            </w:r>
            <w:bookmarkStart w:id="17" w:name="Halkaisija1"/>
            <w:r w:rsidR="0055439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B7C" w:rsidTr="002A1B7C">
        <w:tc>
          <w:tcPr>
            <w:tcW w:w="9771" w:type="dxa"/>
          </w:tcPr>
          <w:p w:rsidR="002A1B7C" w:rsidRDefault="002437E4" w:rsidP="006F528E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Suojaputken laatu</w:t>
            </w:r>
            <w:r w:rsidR="00836821">
              <w:rPr>
                <w:sz w:val="24"/>
                <w:szCs w:val="24"/>
              </w:rPr>
              <w:t xml:space="preserve"> (teräs</w:t>
            </w:r>
            <w:r w:rsidR="002015F3">
              <w:rPr>
                <w:sz w:val="24"/>
                <w:szCs w:val="24"/>
              </w:rPr>
              <w:t>/muovi</w:t>
            </w:r>
            <w:r w:rsidR="006F528E">
              <w:rPr>
                <w:sz w:val="24"/>
                <w:szCs w:val="24"/>
              </w:rPr>
              <w:t>)</w:t>
            </w:r>
          </w:p>
          <w:p w:rsidR="00836821" w:rsidRDefault="002A651E" w:rsidP="006F528E">
            <w:pPr>
              <w:tabs>
                <w:tab w:val="left" w:pos="5935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ojaputken_laatu"/>
                  <w:enabled/>
                  <w:calcOnExit w:val="0"/>
                  <w:statusText w:type="text" w:val="Kirjoita suojaputken laatu, onko se teräs vai muovi."/>
                  <w:textInput/>
                </w:ffData>
              </w:fldChar>
            </w:r>
            <w:bookmarkStart w:id="18" w:name="Suojaputken_laatu"/>
            <w:r w:rsidR="001E0E7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E0E7F">
              <w:rPr>
                <w:noProof/>
                <w:sz w:val="24"/>
                <w:szCs w:val="24"/>
              </w:rPr>
              <w:t> </w:t>
            </w:r>
            <w:r w:rsidR="001E0E7F">
              <w:rPr>
                <w:noProof/>
                <w:sz w:val="24"/>
                <w:szCs w:val="24"/>
              </w:rPr>
              <w:t> </w:t>
            </w:r>
            <w:r w:rsidR="001E0E7F">
              <w:rPr>
                <w:noProof/>
                <w:sz w:val="24"/>
                <w:szCs w:val="24"/>
              </w:rPr>
              <w:t> </w:t>
            </w:r>
            <w:r w:rsidR="001E0E7F">
              <w:rPr>
                <w:noProof/>
                <w:sz w:val="24"/>
                <w:szCs w:val="24"/>
              </w:rPr>
              <w:t> </w:t>
            </w:r>
            <w:r w:rsidR="001E0E7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2A1B7C" w:rsidTr="002A1B7C">
        <w:tc>
          <w:tcPr>
            <w:tcW w:w="9771" w:type="dxa"/>
          </w:tcPr>
          <w:p w:rsidR="002A1B7C" w:rsidRDefault="00E47F16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Suojaputken kiinnityssyvyys</w:t>
            </w:r>
            <w:r w:rsidR="00836821">
              <w:rPr>
                <w:sz w:val="24"/>
                <w:szCs w:val="24"/>
              </w:rPr>
              <w:t xml:space="preserve"> kallioon (metriä)</w:t>
            </w:r>
          </w:p>
          <w:p w:rsidR="00836821" w:rsidRDefault="002A651E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ojaputken_kiinitys"/>
                  <w:enabled/>
                  <w:calcOnExit w:val="0"/>
                  <w:statusText w:type="text" w:val="Kirjoita suojaputken kiinnityssyvyys kallioon metreinä."/>
                  <w:textInput/>
                </w:ffData>
              </w:fldChar>
            </w:r>
            <w:bookmarkStart w:id="19" w:name="Suojaputken_kiinitys"/>
            <w:r w:rsidR="0055439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2A1B7C" w:rsidTr="002A1B7C">
        <w:tc>
          <w:tcPr>
            <w:tcW w:w="9771" w:type="dxa"/>
          </w:tcPr>
          <w:p w:rsidR="002A1B7C" w:rsidRDefault="00836821" w:rsidP="00F61587">
            <w:pPr>
              <w:tabs>
                <w:tab w:val="left" w:pos="5948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Kallioporauksen osuus (metriä)</w:t>
            </w:r>
            <w:r w:rsidR="00F6158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Halkaisija (millimetriä)</w:t>
            </w:r>
          </w:p>
          <w:p w:rsidR="00836821" w:rsidRDefault="002A651E" w:rsidP="00585CBF">
            <w:pPr>
              <w:tabs>
                <w:tab w:val="left" w:pos="5935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allioporaus"/>
                  <w:enabled/>
                  <w:calcOnExit w:val="0"/>
                  <w:statusText w:type="text" w:val="Kirjoita kallioporauksen osuus metreinä."/>
                  <w:textInput/>
                </w:ffData>
              </w:fldChar>
            </w:r>
            <w:bookmarkStart w:id="20" w:name="Kallioporaus"/>
            <w:r w:rsidR="00585C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  <w:r w:rsidR="00F6158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Halkaisija2"/>
                  <w:enabled/>
                  <w:calcOnExit w:val="0"/>
                  <w:statusText w:type="text" w:val="Kirjoita kallioporauksen halkaisija millimetreinä."/>
                  <w:textInput/>
                </w:ffData>
              </w:fldChar>
            </w:r>
            <w:bookmarkStart w:id="21" w:name="Halkaisija2"/>
            <w:r w:rsidR="00585C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2A1B7C" w:rsidTr="002A1B7C">
        <w:tc>
          <w:tcPr>
            <w:tcW w:w="9771" w:type="dxa"/>
          </w:tcPr>
          <w:p w:rsidR="002A1B7C" w:rsidRDefault="00836821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Pohjaveden pintataso maanpinnasta (metriä)</w:t>
            </w:r>
          </w:p>
          <w:p w:rsidR="00836821" w:rsidRDefault="002A651E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ohjavesi"/>
                  <w:enabled/>
                  <w:calcOnExit w:val="0"/>
                  <w:statusText w:type="text" w:val="Kirjoita pohjaveden pintataso maanpinnasta metreinä."/>
                  <w:textInput/>
                </w:ffData>
              </w:fldChar>
            </w:r>
            <w:bookmarkStart w:id="22" w:name="Pohjavesi"/>
            <w:r w:rsidR="0055439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 w:rsidR="0055439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836821" w:rsidTr="002A1B7C">
        <w:tc>
          <w:tcPr>
            <w:tcW w:w="9771" w:type="dxa"/>
          </w:tcPr>
          <w:p w:rsidR="00836821" w:rsidRDefault="00836821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Vinoporau</w:t>
            </w:r>
            <w:r w:rsidR="00F011E5">
              <w:rPr>
                <w:sz w:val="24"/>
                <w:szCs w:val="24"/>
              </w:rPr>
              <w:t xml:space="preserve">ksen (jos sallittu) </w:t>
            </w:r>
            <w:r w:rsidR="00585CBF">
              <w:rPr>
                <w:sz w:val="24"/>
                <w:szCs w:val="24"/>
              </w:rPr>
              <w:t>aste</w:t>
            </w:r>
            <w:r>
              <w:rPr>
                <w:sz w:val="24"/>
                <w:szCs w:val="24"/>
              </w:rPr>
              <w:t>kulma (astetta pystysuorassa)</w:t>
            </w:r>
          </w:p>
          <w:p w:rsidR="00836821" w:rsidRDefault="002A651E" w:rsidP="00722FA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inoporaus"/>
                  <w:enabled/>
                  <w:calcOnExit w:val="0"/>
                  <w:statusText w:type="text" w:val="Kirjoita vinoporauksen (jos sallittu) astekulma montako astetta se on pystysuorassa."/>
                  <w:textInput/>
                </w:ffData>
              </w:fldChar>
            </w:r>
            <w:bookmarkStart w:id="23" w:name="Vinoporaus"/>
            <w:r w:rsidR="00F011E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011E5">
              <w:rPr>
                <w:noProof/>
                <w:sz w:val="24"/>
                <w:szCs w:val="24"/>
              </w:rPr>
              <w:t> </w:t>
            </w:r>
            <w:r w:rsidR="00F011E5">
              <w:rPr>
                <w:noProof/>
                <w:sz w:val="24"/>
                <w:szCs w:val="24"/>
              </w:rPr>
              <w:t> </w:t>
            </w:r>
            <w:r w:rsidR="00F011E5">
              <w:rPr>
                <w:noProof/>
                <w:sz w:val="24"/>
                <w:szCs w:val="24"/>
              </w:rPr>
              <w:t> </w:t>
            </w:r>
            <w:r w:rsidR="00F011E5">
              <w:rPr>
                <w:noProof/>
                <w:sz w:val="24"/>
                <w:szCs w:val="24"/>
              </w:rPr>
              <w:t> </w:t>
            </w:r>
            <w:r w:rsidR="00F011E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2A1B7C" w:rsidRDefault="002A1B7C" w:rsidP="00A01963">
      <w:pPr>
        <w:spacing w:after="240"/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DE4BE6" w:rsidTr="00DE4BE6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DE4BE6" w:rsidRDefault="00DE4BE6" w:rsidP="00DE4BE6">
            <w:pPr>
              <w:pStyle w:val="Otsikko2"/>
              <w:ind w:left="0" w:hanging="113"/>
            </w:pPr>
            <w:r>
              <w:t>Lämmönkeruuputkisto</w:t>
            </w:r>
          </w:p>
        </w:tc>
      </w:tr>
      <w:tr w:rsidR="00DE4BE6" w:rsidTr="00DE4BE6">
        <w:tc>
          <w:tcPr>
            <w:tcW w:w="9771" w:type="dxa"/>
            <w:tcBorders>
              <w:top w:val="single" w:sz="18" w:space="0" w:color="000000"/>
            </w:tcBorders>
          </w:tcPr>
          <w:p w:rsidR="00DE4BE6" w:rsidRDefault="00DE4BE6" w:rsidP="00DE4BE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Maalämmönkeruuputkiston asennussyvyys (metriä)</w:t>
            </w:r>
          </w:p>
          <w:p w:rsidR="00DE4BE6" w:rsidRDefault="002A651E" w:rsidP="00DE4BE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alämmön_syvyys"/>
                  <w:enabled/>
                  <w:calcOnExit w:val="0"/>
                  <w:statusText w:type="text" w:val="Kirjoita maalämmönkeruuputkiston asennussyvyys metreinä."/>
                  <w:textInput/>
                </w:ffData>
              </w:fldChar>
            </w:r>
            <w:bookmarkStart w:id="24" w:name="Maalämmön_syvyys"/>
            <w:r w:rsidR="00585C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</w:tr>
      <w:tr w:rsidR="00DE4BE6" w:rsidTr="00DE4BE6">
        <w:tc>
          <w:tcPr>
            <w:tcW w:w="9771" w:type="dxa"/>
          </w:tcPr>
          <w:p w:rsidR="00DE4BE6" w:rsidRDefault="00DE4BE6" w:rsidP="00DE4BE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Maalämmönkeruuputkiston pituus (metriä)</w:t>
            </w:r>
          </w:p>
          <w:p w:rsidR="00DE4BE6" w:rsidRDefault="002A651E" w:rsidP="00DE4BE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alämmön_pituus"/>
                  <w:enabled/>
                  <w:calcOnExit w:val="0"/>
                  <w:statusText w:type="text" w:val="Kirjoita maalämmönkeruuputkiston pituus metreinä."/>
                  <w:textInput/>
                </w:ffData>
              </w:fldChar>
            </w:r>
            <w:bookmarkStart w:id="25" w:name="Maalämmön_pituus"/>
            <w:r w:rsidR="00585C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DE4BE6" w:rsidTr="00DE4BE6">
        <w:tc>
          <w:tcPr>
            <w:tcW w:w="9771" w:type="dxa"/>
          </w:tcPr>
          <w:p w:rsidR="00DE4BE6" w:rsidRDefault="00BF6956" w:rsidP="00BF6956">
            <w:pPr>
              <w:tabs>
                <w:tab w:val="left" w:pos="5923"/>
                <w:tab w:val="left" w:pos="5954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Lämmönkeruuputkiston materiaali</w:t>
            </w:r>
            <w:r>
              <w:rPr>
                <w:sz w:val="24"/>
                <w:szCs w:val="24"/>
              </w:rPr>
              <w:tab/>
              <w:t>Koko</w:t>
            </w:r>
          </w:p>
          <w:p w:rsidR="00BF6956" w:rsidRDefault="002A651E" w:rsidP="00585CBF">
            <w:pPr>
              <w:tabs>
                <w:tab w:val="left" w:pos="5923"/>
                <w:tab w:val="left" w:pos="5954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ämmönkeruuputkisto2"/>
                  <w:enabled/>
                  <w:calcOnExit w:val="0"/>
                  <w:statusText w:type="text" w:val="Kirjoita lämmönkeruuputkiston materiaali."/>
                  <w:textInput/>
                </w:ffData>
              </w:fldChar>
            </w:r>
            <w:bookmarkStart w:id="26" w:name="Lämmönkeruuputkisto2"/>
            <w:r w:rsidR="003B37A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B37A7">
              <w:rPr>
                <w:noProof/>
                <w:sz w:val="24"/>
                <w:szCs w:val="24"/>
              </w:rPr>
              <w:t> </w:t>
            </w:r>
            <w:r w:rsidR="003B37A7">
              <w:rPr>
                <w:noProof/>
                <w:sz w:val="24"/>
                <w:szCs w:val="24"/>
              </w:rPr>
              <w:t> </w:t>
            </w:r>
            <w:r w:rsidR="003B37A7">
              <w:rPr>
                <w:noProof/>
                <w:sz w:val="24"/>
                <w:szCs w:val="24"/>
              </w:rPr>
              <w:t> </w:t>
            </w:r>
            <w:r w:rsidR="003B37A7">
              <w:rPr>
                <w:noProof/>
                <w:sz w:val="24"/>
                <w:szCs w:val="24"/>
              </w:rPr>
              <w:t> </w:t>
            </w:r>
            <w:r w:rsidR="003B37A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BF695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ko"/>
                  <w:enabled/>
                  <w:calcOnExit w:val="0"/>
                  <w:statusText w:type="text" w:val="Kirjoita lämmönkeruuputkiston koko."/>
                  <w:textInput/>
                </w:ffData>
              </w:fldChar>
            </w:r>
            <w:bookmarkStart w:id="27" w:name="Koko"/>
            <w:r w:rsidR="00585C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 w:rsidR="00585C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DE4BE6" w:rsidTr="00DE4BE6">
        <w:tc>
          <w:tcPr>
            <w:tcW w:w="9771" w:type="dxa"/>
          </w:tcPr>
          <w:p w:rsidR="00DE4BE6" w:rsidRDefault="00DF1F82" w:rsidP="00DE4BE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Putkiston koetestaus</w:t>
            </w:r>
            <w:r w:rsidR="00BF6956">
              <w:rPr>
                <w:sz w:val="24"/>
                <w:szCs w:val="24"/>
              </w:rPr>
              <w:t xml:space="preserve"> tehty (päivämäärä)</w:t>
            </w:r>
          </w:p>
          <w:p w:rsidR="00BF6956" w:rsidRDefault="002A651E" w:rsidP="00AA464E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äivä1"/>
                  <w:enabled/>
                  <w:calcOnExit w:val="0"/>
                  <w:statusText w:type="text" w:val="Kirjoita päivä numeromuodossa, jolloin putkiston koetestaus on tehty."/>
                  <w:textInput>
                    <w:type w:val="number"/>
                    <w:maxLength w:val="2"/>
                  </w:textInput>
                </w:ffData>
              </w:fldChar>
            </w:r>
            <w:bookmarkStart w:id="28" w:name="Päivä1"/>
            <w:r w:rsidR="00AA464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A464E">
              <w:rPr>
                <w:noProof/>
                <w:sz w:val="24"/>
                <w:szCs w:val="24"/>
              </w:rPr>
              <w:t> </w:t>
            </w:r>
            <w:r w:rsidR="00AA464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BF6956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Kuukausi1"/>
                  <w:enabled/>
                  <w:calcOnExit w:val="0"/>
                  <w:statusText w:type="text" w:val="Kirjoita kuukausi numeromuodossa, jolloin putkiston koetestaus on tehty.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Kuukausi1"/>
            <w:r w:rsidR="00AA464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A464E">
              <w:rPr>
                <w:noProof/>
                <w:sz w:val="24"/>
                <w:szCs w:val="24"/>
              </w:rPr>
              <w:t> </w:t>
            </w:r>
            <w:r w:rsidR="00AA464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  <w:r w:rsidR="00BF6956">
              <w:rPr>
                <w:sz w:val="24"/>
                <w:szCs w:val="24"/>
              </w:rPr>
              <w:t xml:space="preserve"> 20 </w:t>
            </w:r>
            <w:r>
              <w:rPr>
                <w:sz w:val="24"/>
                <w:szCs w:val="24"/>
              </w:rPr>
              <w:fldChar w:fldCharType="begin">
                <w:ffData>
                  <w:name w:val="Vuosi1"/>
                  <w:enabled/>
                  <w:calcOnExit w:val="0"/>
                  <w:statusText w:type="text" w:val="Kirjoita vuoden kaksi viimeistä numeroa numeromuodossa, jolloin putkiston koetestaus on tehty."/>
                  <w:textInput>
                    <w:type w:val="number"/>
                    <w:maxLength w:val="2"/>
                  </w:textInput>
                </w:ffData>
              </w:fldChar>
            </w:r>
            <w:bookmarkStart w:id="30" w:name="Vuosi1"/>
            <w:r w:rsidR="00AA464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A464E">
              <w:rPr>
                <w:noProof/>
                <w:sz w:val="24"/>
                <w:szCs w:val="24"/>
              </w:rPr>
              <w:t> </w:t>
            </w:r>
            <w:r w:rsidR="00AA464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6A20CE" w:rsidTr="00DE4BE6">
        <w:tc>
          <w:tcPr>
            <w:tcW w:w="9771" w:type="dxa"/>
          </w:tcPr>
          <w:p w:rsidR="006A20CE" w:rsidRDefault="006A20CE" w:rsidP="00DE4BE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Vesistöön sijoitetun lämmönkeruuputkiston ankkur</w:t>
            </w:r>
            <w:r w:rsidR="003A08C7">
              <w:rPr>
                <w:sz w:val="24"/>
                <w:szCs w:val="24"/>
              </w:rPr>
              <w:t>ointi on toteutettu seuraavasti</w:t>
            </w:r>
          </w:p>
          <w:p w:rsidR="006A20CE" w:rsidRDefault="006A20CE" w:rsidP="006A20CE">
            <w:pPr>
              <w:tabs>
                <w:tab w:val="left" w:pos="4245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Painomateriaali</w:t>
            </w:r>
            <w:r>
              <w:rPr>
                <w:sz w:val="24"/>
                <w:szCs w:val="24"/>
              </w:rPr>
              <w:tab/>
              <w:t>Upotussyvyys</w:t>
            </w:r>
          </w:p>
          <w:p w:rsidR="006A20CE" w:rsidRDefault="002A651E" w:rsidP="006F528E">
            <w:pPr>
              <w:tabs>
                <w:tab w:val="left" w:pos="4220"/>
                <w:tab w:val="left" w:pos="4253"/>
              </w:tabs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inomateriaali"/>
                  <w:enabled/>
                  <w:calcOnExit w:val="0"/>
                  <w:statusText w:type="text" w:val="Kirjoita vesistöön sijoitetun lämmönkeruuputkiston painomateriaali."/>
                  <w:textInput/>
                </w:ffData>
              </w:fldChar>
            </w:r>
            <w:bookmarkStart w:id="31" w:name="Painomateriaali"/>
            <w:r w:rsidR="006F528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F528E">
              <w:rPr>
                <w:noProof/>
                <w:sz w:val="24"/>
                <w:szCs w:val="24"/>
              </w:rPr>
              <w:t> </w:t>
            </w:r>
            <w:r w:rsidR="006F528E">
              <w:rPr>
                <w:noProof/>
                <w:sz w:val="24"/>
                <w:szCs w:val="24"/>
              </w:rPr>
              <w:t> </w:t>
            </w:r>
            <w:r w:rsidR="006F528E">
              <w:rPr>
                <w:noProof/>
                <w:sz w:val="24"/>
                <w:szCs w:val="24"/>
              </w:rPr>
              <w:t> </w:t>
            </w:r>
            <w:r w:rsidR="006F528E">
              <w:rPr>
                <w:noProof/>
                <w:sz w:val="24"/>
                <w:szCs w:val="24"/>
              </w:rPr>
              <w:t> </w:t>
            </w:r>
            <w:r w:rsidR="006F528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  <w:r w:rsidR="006A20C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Upotussyvyys"/>
                  <w:enabled/>
                  <w:calcOnExit w:val="0"/>
                  <w:statusText w:type="text" w:val="Kirjoita vesistöön sijoitetun lämmönkeruuputkiston upotussyvyys."/>
                  <w:textInput/>
                </w:ffData>
              </w:fldChar>
            </w:r>
            <w:bookmarkStart w:id="32" w:name="Upotussyvyys"/>
            <w:r w:rsidR="006F528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F528E">
              <w:rPr>
                <w:noProof/>
                <w:sz w:val="24"/>
                <w:szCs w:val="24"/>
              </w:rPr>
              <w:t> </w:t>
            </w:r>
            <w:r w:rsidR="006F528E">
              <w:rPr>
                <w:noProof/>
                <w:sz w:val="24"/>
                <w:szCs w:val="24"/>
              </w:rPr>
              <w:t> </w:t>
            </w:r>
            <w:r w:rsidR="006F528E">
              <w:rPr>
                <w:noProof/>
                <w:sz w:val="24"/>
                <w:szCs w:val="24"/>
              </w:rPr>
              <w:t> </w:t>
            </w:r>
            <w:r w:rsidR="006F528E">
              <w:rPr>
                <w:noProof/>
                <w:sz w:val="24"/>
                <w:szCs w:val="24"/>
              </w:rPr>
              <w:t> </w:t>
            </w:r>
            <w:r w:rsidR="006F528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</w:tbl>
    <w:p w:rsidR="006A20CE" w:rsidRDefault="006A20CE" w:rsidP="00A01963">
      <w:pPr>
        <w:pStyle w:val="Otsikko2"/>
        <w:spacing w:after="240"/>
        <w:ind w:left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6A20CE" w:rsidTr="00DF1F82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6A20CE" w:rsidRDefault="006A20CE" w:rsidP="006A20CE">
            <w:pPr>
              <w:pStyle w:val="Otsikko2"/>
              <w:ind w:left="0" w:hanging="113"/>
            </w:pPr>
            <w:r>
              <w:t>Lämmönsiirtoaine</w:t>
            </w:r>
          </w:p>
        </w:tc>
      </w:tr>
      <w:tr w:rsidR="006A20CE" w:rsidTr="006A20CE">
        <w:tc>
          <w:tcPr>
            <w:tcW w:w="9771" w:type="dxa"/>
            <w:tcBorders>
              <w:top w:val="single" w:sz="18" w:space="0" w:color="000000"/>
            </w:tcBorders>
          </w:tcPr>
          <w:p w:rsidR="006A20CE" w:rsidRDefault="006A20CE" w:rsidP="006A20CE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Lämmönsiirtoaineen koostumus</w:t>
            </w:r>
          </w:p>
          <w:p w:rsidR="006A20CE" w:rsidRPr="006A20CE" w:rsidRDefault="002A651E" w:rsidP="006A20CE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ämmön_koostumus"/>
                  <w:enabled/>
                  <w:calcOnExit w:val="0"/>
                  <w:statusText w:type="text" w:val="Kirjoita lämmönsiirtoaineen koostumus."/>
                  <w:textInput/>
                </w:ffData>
              </w:fldChar>
            </w:r>
            <w:bookmarkStart w:id="33" w:name="Lämmön_koostumus"/>
            <w:r w:rsidR="00DF1F8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F1F82">
              <w:rPr>
                <w:noProof/>
                <w:sz w:val="24"/>
                <w:szCs w:val="24"/>
              </w:rPr>
              <w:t> </w:t>
            </w:r>
            <w:r w:rsidR="00DF1F82">
              <w:rPr>
                <w:noProof/>
                <w:sz w:val="24"/>
                <w:szCs w:val="24"/>
              </w:rPr>
              <w:t> </w:t>
            </w:r>
            <w:r w:rsidR="00DF1F82">
              <w:rPr>
                <w:noProof/>
                <w:sz w:val="24"/>
                <w:szCs w:val="24"/>
              </w:rPr>
              <w:t> </w:t>
            </w:r>
            <w:r w:rsidR="00DF1F82">
              <w:rPr>
                <w:noProof/>
                <w:sz w:val="24"/>
                <w:szCs w:val="24"/>
              </w:rPr>
              <w:t> </w:t>
            </w:r>
            <w:r w:rsidR="00DF1F8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6A20CE" w:rsidTr="006A20CE">
        <w:tc>
          <w:tcPr>
            <w:tcW w:w="9771" w:type="dxa"/>
          </w:tcPr>
          <w:p w:rsidR="006A20CE" w:rsidRDefault="006A20CE" w:rsidP="006A20CE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Lämmönsiirtoaineen pakkasenkesto (astetta)</w:t>
            </w:r>
          </w:p>
          <w:p w:rsidR="006A20CE" w:rsidRPr="006A20CE" w:rsidRDefault="002A651E" w:rsidP="006A20CE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ämmön_pakkasenkesto"/>
                  <w:enabled/>
                  <w:calcOnExit w:val="0"/>
                  <w:statusText w:type="text" w:val="Kirjoita lämmönsiirtoaineen pakkasenkesto asteina."/>
                  <w:textInput/>
                </w:ffData>
              </w:fldChar>
            </w:r>
            <w:bookmarkStart w:id="34" w:name="Lämmön_pakkasenkesto"/>
            <w:r w:rsidR="00DF1F82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F1F82">
              <w:rPr>
                <w:noProof/>
                <w:sz w:val="24"/>
                <w:szCs w:val="24"/>
              </w:rPr>
              <w:t> </w:t>
            </w:r>
            <w:r w:rsidR="00DF1F82">
              <w:rPr>
                <w:noProof/>
                <w:sz w:val="24"/>
                <w:szCs w:val="24"/>
              </w:rPr>
              <w:t> </w:t>
            </w:r>
            <w:r w:rsidR="00DF1F82">
              <w:rPr>
                <w:noProof/>
                <w:sz w:val="24"/>
                <w:szCs w:val="24"/>
              </w:rPr>
              <w:t> </w:t>
            </w:r>
            <w:r w:rsidR="00DF1F82">
              <w:rPr>
                <w:noProof/>
                <w:sz w:val="24"/>
                <w:szCs w:val="24"/>
              </w:rPr>
              <w:t> </w:t>
            </w:r>
            <w:r w:rsidR="00DF1F82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:rsidR="006A20CE" w:rsidRDefault="006A20CE" w:rsidP="006A20CE"/>
    <w:p w:rsidR="006A20CE" w:rsidRDefault="006A20CE">
      <w:r>
        <w:br w:type="page"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DF1F82" w:rsidTr="00B91F19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DF1F82" w:rsidRDefault="00DF1F82" w:rsidP="0072379C">
            <w:pPr>
              <w:pStyle w:val="Otsikko2"/>
              <w:ind w:left="0" w:hanging="113"/>
            </w:pPr>
            <w:r>
              <w:lastRenderedPageBreak/>
              <w:t>Toteutus</w:t>
            </w:r>
          </w:p>
        </w:tc>
      </w:tr>
      <w:tr w:rsidR="00DF1F82" w:rsidTr="00DF1F82">
        <w:tc>
          <w:tcPr>
            <w:tcW w:w="9771" w:type="dxa"/>
            <w:tcBorders>
              <w:top w:val="single" w:sz="18" w:space="0" w:color="000000"/>
            </w:tcBorders>
          </w:tcPr>
          <w:p w:rsidR="00DF1F82" w:rsidRDefault="00DF1F82" w:rsidP="0072379C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Lämpökaivo tai lämmönkeruuputkisto on toteutettu luvan mukaisesti</w:t>
            </w:r>
          </w:p>
          <w:p w:rsidR="00DF1F82" w:rsidRPr="00DF1F82" w:rsidRDefault="002A651E" w:rsidP="00B91F1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yllä"/>
                  <w:enabled/>
                  <w:calcOnExit w:val="0"/>
                  <w:statusText w:type="text" w:val="Valitse tämä ruutu, mikäli lämpökaivo tai lämmönkeruuputkisto on toteutettu luvan mukaisesti."/>
                  <w:checkBox>
                    <w:size w:val="32"/>
                    <w:default w:val="0"/>
                  </w:checkBox>
                </w:ffData>
              </w:fldChar>
            </w:r>
            <w:bookmarkStart w:id="35" w:name="Kyllä"/>
            <w:r w:rsidR="00B91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5"/>
            <w:r w:rsidR="00DF1F82">
              <w:rPr>
                <w:sz w:val="24"/>
                <w:szCs w:val="24"/>
              </w:rPr>
              <w:t xml:space="preserve"> Kyllä</w:t>
            </w:r>
            <w:r w:rsidR="00DF1F8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Ei"/>
                  <w:enabled/>
                  <w:calcOnExit w:val="0"/>
                  <w:statusText w:type="text" w:val="Valitse tämä ruutu, mikäli lämpökaivoa tai lämmönkeruuputkistoa ei ole toteutettu luvan mukaisesti."/>
                  <w:checkBox>
                    <w:size w:val="32"/>
                    <w:default w:val="0"/>
                  </w:checkBox>
                </w:ffData>
              </w:fldChar>
            </w:r>
            <w:bookmarkStart w:id="36" w:name="Ei"/>
            <w:r w:rsidR="00B91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6"/>
            <w:r w:rsidR="00DF1F82">
              <w:rPr>
                <w:sz w:val="24"/>
                <w:szCs w:val="24"/>
              </w:rPr>
              <w:t xml:space="preserve"> Ei</w:t>
            </w:r>
          </w:p>
        </w:tc>
      </w:tr>
      <w:tr w:rsidR="00DF1F82" w:rsidTr="00DF1F82">
        <w:tc>
          <w:tcPr>
            <w:tcW w:w="9771" w:type="dxa"/>
          </w:tcPr>
          <w:p w:rsidR="00DF1F82" w:rsidRDefault="0072379C" w:rsidP="0072379C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Miten on poikettu ja toteutuvatko vaaditut ehdot (selostus)</w:t>
            </w:r>
          </w:p>
          <w:p w:rsidR="0072379C" w:rsidRPr="0072379C" w:rsidRDefault="002A651E" w:rsidP="00A01963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ten_on_poikettu"/>
                  <w:enabled/>
                  <w:calcOnExit w:val="0"/>
                  <w:statusText w:type="text" w:val="Kirjoita miten on poikettu lämpökaivon tai lämmönkeruuputkiston kanssa ja toteutuvatko vaaditut ehdot."/>
                  <w:textInput/>
                </w:ffData>
              </w:fldChar>
            </w:r>
            <w:bookmarkStart w:id="37" w:name="Miten_on_poikettu"/>
            <w:r w:rsidR="00D86E6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86E6E">
              <w:rPr>
                <w:noProof/>
                <w:sz w:val="24"/>
                <w:szCs w:val="24"/>
              </w:rPr>
              <w:t> </w:t>
            </w:r>
            <w:r w:rsidR="00D86E6E">
              <w:rPr>
                <w:noProof/>
                <w:sz w:val="24"/>
                <w:szCs w:val="24"/>
              </w:rPr>
              <w:t> </w:t>
            </w:r>
            <w:r w:rsidR="00D86E6E">
              <w:rPr>
                <w:noProof/>
                <w:sz w:val="24"/>
                <w:szCs w:val="24"/>
              </w:rPr>
              <w:t> </w:t>
            </w:r>
            <w:r w:rsidR="00D86E6E">
              <w:rPr>
                <w:noProof/>
                <w:sz w:val="24"/>
                <w:szCs w:val="24"/>
              </w:rPr>
              <w:t> </w:t>
            </w:r>
            <w:r w:rsidR="00D86E6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72379C" w:rsidTr="00DF1F82">
        <w:tc>
          <w:tcPr>
            <w:tcW w:w="9771" w:type="dxa"/>
          </w:tcPr>
          <w:p w:rsidR="0072379C" w:rsidRDefault="0072379C" w:rsidP="0072379C">
            <w:pPr>
              <w:ind w:hanging="113"/>
              <w:rPr>
                <w:sz w:val="24"/>
                <w:szCs w:val="24"/>
              </w:rPr>
            </w:pPr>
          </w:p>
        </w:tc>
      </w:tr>
    </w:tbl>
    <w:p w:rsidR="006A20CE" w:rsidRDefault="006A20CE" w:rsidP="00A01963">
      <w:pPr>
        <w:spacing w:before="24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1"/>
      </w:tblGrid>
      <w:tr w:rsidR="0072379C" w:rsidTr="00B91F19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72379C" w:rsidRDefault="0072379C" w:rsidP="0072379C">
            <w:pPr>
              <w:pStyle w:val="Otsikko2"/>
              <w:ind w:left="0" w:hanging="113"/>
            </w:pPr>
            <w:r>
              <w:t>Päivämäärä ja allekirjoitus</w:t>
            </w:r>
          </w:p>
        </w:tc>
      </w:tr>
      <w:tr w:rsidR="0072379C" w:rsidTr="00A01963">
        <w:tc>
          <w:tcPr>
            <w:tcW w:w="9771" w:type="dxa"/>
            <w:tcBorders>
              <w:top w:val="single" w:sz="18" w:space="0" w:color="000000"/>
            </w:tcBorders>
          </w:tcPr>
          <w:p w:rsidR="0072379C" w:rsidRDefault="0072379C" w:rsidP="0072379C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Sähkötarkastuspöytäkirja</w:t>
            </w:r>
            <w:r w:rsidR="00A0343F">
              <w:rPr>
                <w:sz w:val="24"/>
                <w:szCs w:val="24"/>
              </w:rPr>
              <w:t>n laatimisen</w:t>
            </w:r>
            <w:r>
              <w:rPr>
                <w:sz w:val="24"/>
                <w:szCs w:val="24"/>
              </w:rPr>
              <w:t xml:space="preserve"> päivämäärä</w:t>
            </w:r>
          </w:p>
          <w:p w:rsidR="0072379C" w:rsidRPr="0072379C" w:rsidRDefault="002A651E" w:rsidP="00AA464E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äivä2"/>
                  <w:enabled/>
                  <w:calcOnExit w:val="0"/>
                  <w:statusText w:type="text" w:val="Kirjoita päivä numeromuodossa, jolloin sähkötarkastuspöytäkirja on laadittu."/>
                  <w:textInput>
                    <w:type w:val="number"/>
                    <w:maxLength w:val="2"/>
                  </w:textInput>
                </w:ffData>
              </w:fldChar>
            </w:r>
            <w:bookmarkStart w:id="38" w:name="Päivä2"/>
            <w:r w:rsidR="00AA464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A464E">
              <w:rPr>
                <w:noProof/>
                <w:sz w:val="24"/>
                <w:szCs w:val="24"/>
              </w:rPr>
              <w:t> </w:t>
            </w:r>
            <w:r w:rsidR="00AA464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72379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Kuukausi2"/>
                  <w:enabled/>
                  <w:calcOnExit w:val="0"/>
                  <w:statusText w:type="text" w:val="Kirjoita kuukausi numeromuodossa, jolloin sähkötarkastuspöytäkirja on laadittu."/>
                  <w:textInput>
                    <w:type w:val="number"/>
                    <w:maxLength w:val="2"/>
                  </w:textInput>
                </w:ffData>
              </w:fldChar>
            </w:r>
            <w:bookmarkStart w:id="39" w:name="Kuukausi2"/>
            <w:r w:rsidR="00AA464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A464E">
              <w:rPr>
                <w:noProof/>
                <w:sz w:val="24"/>
                <w:szCs w:val="24"/>
              </w:rPr>
              <w:t> </w:t>
            </w:r>
            <w:r w:rsidR="00AA464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  <w:r w:rsidR="0072379C">
              <w:rPr>
                <w:sz w:val="24"/>
                <w:szCs w:val="24"/>
              </w:rPr>
              <w:t xml:space="preserve"> 20 </w:t>
            </w:r>
            <w:r>
              <w:rPr>
                <w:sz w:val="24"/>
                <w:szCs w:val="24"/>
              </w:rPr>
              <w:fldChar w:fldCharType="begin">
                <w:ffData>
                  <w:name w:val="Vuosi2"/>
                  <w:enabled/>
                  <w:calcOnExit w:val="0"/>
                  <w:statusText w:type="text" w:val="Kirjoita vuoden kaksi viimeistä numeroa numeromuodossa, jolloin sähkötarkastuspöytäkirja on laadittu."/>
                  <w:textInput>
                    <w:type w:val="number"/>
                    <w:maxLength w:val="2"/>
                  </w:textInput>
                </w:ffData>
              </w:fldChar>
            </w:r>
            <w:bookmarkStart w:id="40" w:name="Vuosi2"/>
            <w:r w:rsidR="00AA464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A464E">
              <w:rPr>
                <w:noProof/>
                <w:sz w:val="24"/>
                <w:szCs w:val="24"/>
              </w:rPr>
              <w:t> </w:t>
            </w:r>
            <w:r w:rsidR="00AA464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72379C" w:rsidTr="0072379C">
        <w:tc>
          <w:tcPr>
            <w:tcW w:w="9771" w:type="dxa"/>
          </w:tcPr>
          <w:p w:rsidR="0072379C" w:rsidRDefault="0072379C" w:rsidP="0072379C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Työnjohtajan allekirjoitus</w:t>
            </w:r>
          </w:p>
          <w:p w:rsidR="0072379C" w:rsidRPr="0072379C" w:rsidRDefault="0072379C" w:rsidP="0072379C">
            <w:pPr>
              <w:spacing w:before="360"/>
              <w:ind w:hanging="113"/>
              <w:rPr>
                <w:sz w:val="24"/>
                <w:szCs w:val="24"/>
              </w:rPr>
            </w:pPr>
          </w:p>
        </w:tc>
      </w:tr>
      <w:tr w:rsidR="0072379C" w:rsidTr="0072379C">
        <w:tc>
          <w:tcPr>
            <w:tcW w:w="9771" w:type="dxa"/>
          </w:tcPr>
          <w:p w:rsidR="0072379C" w:rsidRDefault="0072379C" w:rsidP="0072379C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Työnjohtajan nimenselvennys</w:t>
            </w:r>
          </w:p>
          <w:p w:rsidR="0072379C" w:rsidRDefault="002A651E" w:rsidP="0072379C">
            <w:pPr>
              <w:spacing w:before="36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imenselvennys"/>
                  <w:enabled/>
                  <w:calcOnExit w:val="0"/>
                  <w:statusText w:type="text" w:val="Kirjoita työnjohtajan nimenselvennys."/>
                  <w:textInput/>
                </w:ffData>
              </w:fldChar>
            </w:r>
            <w:bookmarkStart w:id="41" w:name="Nimenselvennys"/>
            <w:r w:rsidR="00B91F1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91F19">
              <w:rPr>
                <w:noProof/>
                <w:sz w:val="24"/>
                <w:szCs w:val="24"/>
              </w:rPr>
              <w:t> </w:t>
            </w:r>
            <w:r w:rsidR="00B91F19">
              <w:rPr>
                <w:noProof/>
                <w:sz w:val="24"/>
                <w:szCs w:val="24"/>
              </w:rPr>
              <w:t> </w:t>
            </w:r>
            <w:r w:rsidR="00B91F19">
              <w:rPr>
                <w:noProof/>
                <w:sz w:val="24"/>
                <w:szCs w:val="24"/>
              </w:rPr>
              <w:t> </w:t>
            </w:r>
            <w:r w:rsidR="00B91F19">
              <w:rPr>
                <w:noProof/>
                <w:sz w:val="24"/>
                <w:szCs w:val="24"/>
              </w:rPr>
              <w:t> </w:t>
            </w:r>
            <w:r w:rsidR="00B91F1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</w:tbl>
    <w:p w:rsidR="0072379C" w:rsidRPr="006A20CE" w:rsidRDefault="0072379C" w:rsidP="006A20CE"/>
    <w:sectPr w:rsidR="0072379C" w:rsidRPr="006A20CE" w:rsidSect="00BF4A5E">
      <w:headerReference w:type="default" r:id="rId7"/>
      <w:footerReference w:type="default" r:id="rId8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C5" w:rsidRDefault="007C1CC5">
      <w:r>
        <w:separator/>
      </w:r>
    </w:p>
  </w:endnote>
  <w:endnote w:type="continuationSeparator" w:id="0">
    <w:p w:rsidR="007C1CC5" w:rsidRDefault="007C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5E" w:rsidRPr="006E0294" w:rsidRDefault="00FE4B88" w:rsidP="006E0294">
    <w:pPr>
      <w:pStyle w:val="Alatunniste"/>
    </w:pPr>
    <w:r>
      <w:t>Raahen kaupunki</w:t>
    </w:r>
    <w:r w:rsidR="00AB790D">
      <w:t xml:space="preserve"> |</w:t>
    </w:r>
    <w:r w:rsidR="00BF4A5E" w:rsidRPr="006E0294">
      <w:t>PL 62 / Ran</w:t>
    </w:r>
    <w:r w:rsidR="00BF4A5E" w:rsidRPr="006E0294">
      <w:rPr>
        <w:rFonts w:ascii="Calibri" w:hAnsi="Calibri"/>
        <w:color w:val="000000" w:themeColor="text1"/>
      </w:rPr>
      <w:t xml:space="preserve">takatu 50, </w:t>
    </w:r>
    <w:r w:rsidR="00FE4CD6" w:rsidRPr="006E0294">
      <w:rPr>
        <w:rFonts w:ascii="Calibri" w:hAnsi="Calibri"/>
        <w:color w:val="000000" w:themeColor="text1"/>
      </w:rPr>
      <w:t>FI-</w:t>
    </w:r>
    <w:r w:rsidR="00BF4A5E" w:rsidRPr="006E0294">
      <w:rPr>
        <w:rFonts w:ascii="Calibri" w:hAnsi="Calibri"/>
        <w:color w:val="000000" w:themeColor="text1"/>
      </w:rPr>
      <w:t>92101</w:t>
    </w:r>
    <w:r w:rsidR="00BF4A5E" w:rsidRPr="006E0294">
      <w:t xml:space="preserve"> Raahe</w:t>
    </w:r>
  </w:p>
  <w:p w:rsidR="00DE2DDF" w:rsidRPr="006E0294" w:rsidRDefault="00FE4CD6" w:rsidP="006E0294">
    <w:pPr>
      <w:pStyle w:val="Alatunniste"/>
    </w:pPr>
    <w:r w:rsidRPr="006E0294">
      <w:t xml:space="preserve">Vaihde +358 </w:t>
    </w:r>
    <w:r w:rsidR="00AB790D">
      <w:t xml:space="preserve">8 439 3111|Y-tunnus 1791817-6| </w:t>
    </w:r>
    <w:r w:rsidRPr="00AB790D">
      <w:rPr>
        <w:rFonts w:ascii="Calibri" w:hAnsi="Calibri"/>
      </w:rPr>
      <w:t>kirjaamo</w:t>
    </w:r>
    <w:r w:rsidR="00BF4A5E" w:rsidRPr="00AB790D">
      <w:rPr>
        <w:rFonts w:ascii="Calibri" w:hAnsi="Calibri"/>
      </w:rPr>
      <w:t>@raahe.fi</w:t>
    </w:r>
    <w:r w:rsidR="00AB790D">
      <w:t>|</w:t>
    </w:r>
    <w:r w:rsidR="00BF4A5E" w:rsidRPr="006E0294">
      <w:rPr>
        <w:rStyle w:val="Hyperlinkki"/>
      </w:rPr>
      <w:t>www.raahe.fi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C5" w:rsidRDefault="007C1CC5">
      <w:r>
        <w:separator/>
      </w:r>
    </w:p>
  </w:footnote>
  <w:footnote w:type="continuationSeparator" w:id="0">
    <w:p w:rsidR="007C1CC5" w:rsidRDefault="007C1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DF" w:rsidRDefault="00EF5470" w:rsidP="00DE2DDF">
    <w:r>
      <w:rPr>
        <w:noProof/>
        <w:lang w:eastAsia="fi-FI"/>
      </w:rPr>
      <w:drawing>
        <wp:inline distT="0" distB="0" distL="0" distR="0">
          <wp:extent cx="1789200" cy="698400"/>
          <wp:effectExtent l="0" t="0" r="1905" b="635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1F08"/>
  <w:stylePaneSortMethod w:val="0000"/>
  <w:documentProtection w:edit="forms" w:enforcement="1" w:cryptProviderType="rsaAES" w:cryptAlgorithmClass="hash" w:cryptAlgorithmType="typeAny" w:cryptAlgorithmSid="14" w:cryptSpinCount="100000" w:hash="iY0wvL/taLFp2jtYg1MVk09yreuCoGEILMF1KUVmTUFo0tfbVN8AtM4HsdlfBBD/cMv7p49YcpsD&#10;+yfOsv45+A==" w:salt="brwWqwyAngQbeDFCvpClH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87EFA"/>
    <w:rsid w:val="00046618"/>
    <w:rsid w:val="000B1E89"/>
    <w:rsid w:val="000E3A0A"/>
    <w:rsid w:val="000E610C"/>
    <w:rsid w:val="001A37BB"/>
    <w:rsid w:val="001E0E7F"/>
    <w:rsid w:val="001E5767"/>
    <w:rsid w:val="002015F3"/>
    <w:rsid w:val="00220E5C"/>
    <w:rsid w:val="002437E4"/>
    <w:rsid w:val="00245A96"/>
    <w:rsid w:val="002A1B7C"/>
    <w:rsid w:val="002A651E"/>
    <w:rsid w:val="002D034D"/>
    <w:rsid w:val="002D1EA0"/>
    <w:rsid w:val="0030396A"/>
    <w:rsid w:val="00336414"/>
    <w:rsid w:val="00347DD0"/>
    <w:rsid w:val="00362056"/>
    <w:rsid w:val="0037001D"/>
    <w:rsid w:val="00383FD9"/>
    <w:rsid w:val="00391DA8"/>
    <w:rsid w:val="003A01C8"/>
    <w:rsid w:val="003A08C7"/>
    <w:rsid w:val="003B37A7"/>
    <w:rsid w:val="004370FC"/>
    <w:rsid w:val="00492CC9"/>
    <w:rsid w:val="004D1B3B"/>
    <w:rsid w:val="005120BD"/>
    <w:rsid w:val="00550EA6"/>
    <w:rsid w:val="00554392"/>
    <w:rsid w:val="005720A2"/>
    <w:rsid w:val="00585CBF"/>
    <w:rsid w:val="005C0786"/>
    <w:rsid w:val="005D7B30"/>
    <w:rsid w:val="0060757B"/>
    <w:rsid w:val="006166AE"/>
    <w:rsid w:val="006A20CE"/>
    <w:rsid w:val="006E0294"/>
    <w:rsid w:val="006F528E"/>
    <w:rsid w:val="006F573E"/>
    <w:rsid w:val="00713903"/>
    <w:rsid w:val="00722FA9"/>
    <w:rsid w:val="0072379C"/>
    <w:rsid w:val="00783BE3"/>
    <w:rsid w:val="007873B1"/>
    <w:rsid w:val="00787EFA"/>
    <w:rsid w:val="007B054B"/>
    <w:rsid w:val="007C1CC5"/>
    <w:rsid w:val="00814622"/>
    <w:rsid w:val="00836821"/>
    <w:rsid w:val="008A13B0"/>
    <w:rsid w:val="008A22AD"/>
    <w:rsid w:val="008A2A7C"/>
    <w:rsid w:val="008E0EF5"/>
    <w:rsid w:val="00A01963"/>
    <w:rsid w:val="00A0343F"/>
    <w:rsid w:val="00A12DAD"/>
    <w:rsid w:val="00A30E02"/>
    <w:rsid w:val="00A6623B"/>
    <w:rsid w:val="00A94068"/>
    <w:rsid w:val="00AA464E"/>
    <w:rsid w:val="00AB790D"/>
    <w:rsid w:val="00AD456A"/>
    <w:rsid w:val="00AE67E9"/>
    <w:rsid w:val="00B20607"/>
    <w:rsid w:val="00B45F62"/>
    <w:rsid w:val="00B7326C"/>
    <w:rsid w:val="00B76B93"/>
    <w:rsid w:val="00B8599F"/>
    <w:rsid w:val="00B91F19"/>
    <w:rsid w:val="00BC6577"/>
    <w:rsid w:val="00BC6C6A"/>
    <w:rsid w:val="00BF4A5E"/>
    <w:rsid w:val="00BF6956"/>
    <w:rsid w:val="00C81D12"/>
    <w:rsid w:val="00C864F3"/>
    <w:rsid w:val="00C9357E"/>
    <w:rsid w:val="00CA7A08"/>
    <w:rsid w:val="00CD10A7"/>
    <w:rsid w:val="00D10734"/>
    <w:rsid w:val="00D10A59"/>
    <w:rsid w:val="00D6360E"/>
    <w:rsid w:val="00D86E6E"/>
    <w:rsid w:val="00DE2DDF"/>
    <w:rsid w:val="00DE4BE6"/>
    <w:rsid w:val="00DF1F82"/>
    <w:rsid w:val="00DF5257"/>
    <w:rsid w:val="00E47F16"/>
    <w:rsid w:val="00E839DC"/>
    <w:rsid w:val="00EA1383"/>
    <w:rsid w:val="00EB16F8"/>
    <w:rsid w:val="00EF5470"/>
    <w:rsid w:val="00F011E5"/>
    <w:rsid w:val="00F61587"/>
    <w:rsid w:val="00FE4B88"/>
    <w:rsid w:val="00FE4C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character" w:styleId="Paikkamerkkiteksti">
    <w:name w:val="Placeholder Text"/>
    <w:basedOn w:val="Kappaleenoletusfontti"/>
    <w:semiHidden/>
    <w:rsid w:val="00391DA8"/>
    <w:rPr>
      <w:color w:val="808080"/>
    </w:rPr>
  </w:style>
  <w:style w:type="paragraph" w:styleId="Seliteteksti">
    <w:name w:val="Balloon Text"/>
    <w:basedOn w:val="Normaali"/>
    <w:link w:val="SelitetekstiChar"/>
    <w:rsid w:val="0060757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0757B"/>
    <w:rPr>
      <w:rFonts w:ascii="Tahoma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Maalämmön toteutuskortti</vt:lpstr>
      <vt:lpstr/>
    </vt:vector>
  </TitlesOfParts>
  <Company>Hewlett-Packard Company</Company>
  <LinksUpToDate>false</LinksUpToDate>
  <CharactersWithSpaces>2158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Maalämmön toteutuskortti</dc:title>
  <dc:creator>Raahen kaupunki</dc:creator>
  <cp:keywords>Rakennusvalvonta</cp:keywords>
  <cp:lastModifiedBy>tviinika</cp:lastModifiedBy>
  <cp:revision>2</cp:revision>
  <cp:lastPrinted>2019-03-22T11:04:00Z</cp:lastPrinted>
  <dcterms:created xsi:type="dcterms:W3CDTF">2019-03-25T07:00:00Z</dcterms:created>
  <dcterms:modified xsi:type="dcterms:W3CDTF">2019-03-25T07:00:00Z</dcterms:modified>
</cp:coreProperties>
</file>